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DF" w:rsidRDefault="0019590C">
      <w:pPr>
        <w:spacing w:line="0" w:lineRule="atLeas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土壤检验检测委托协议书</w:t>
      </w:r>
    </w:p>
    <w:p w:rsidR="001C59DF" w:rsidRDefault="0019590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F704C9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20"/>
        <w:gridCol w:w="709"/>
        <w:gridCol w:w="425"/>
        <w:gridCol w:w="1985"/>
        <w:gridCol w:w="425"/>
        <w:gridCol w:w="567"/>
        <w:gridCol w:w="382"/>
        <w:gridCol w:w="297"/>
        <w:gridCol w:w="1164"/>
        <w:gridCol w:w="742"/>
        <w:gridCol w:w="392"/>
        <w:gridCol w:w="34"/>
        <w:gridCol w:w="108"/>
        <w:gridCol w:w="702"/>
        <w:gridCol w:w="6"/>
        <w:gridCol w:w="2016"/>
        <w:gridCol w:w="236"/>
      </w:tblGrid>
      <w:tr w:rsidR="001C59DF" w:rsidTr="00F704C9">
        <w:trPr>
          <w:trHeight w:val="279"/>
          <w:jc w:val="center"/>
        </w:trPr>
        <w:tc>
          <w:tcPr>
            <w:tcW w:w="157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C59DF" w:rsidRDefault="0019590C">
            <w:pPr>
              <w:widowControl/>
              <w:spacing w:line="3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C59DF" w:rsidTr="00F704C9">
        <w:trPr>
          <w:trHeight w:val="24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704C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24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704C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195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171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5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1C59DF">
        <w:trPr>
          <w:trHeight w:val="38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40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97"/>
          <w:jc w:val="center"/>
        </w:trPr>
        <w:tc>
          <w:tcPr>
            <w:tcW w:w="1574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hRule="exact" w:val="305"/>
          <w:jc w:val="center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3656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退样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90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1C59DF" w:rsidRDefault="0019590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正常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hRule="exact" w:val="84"/>
          <w:jc w:val="center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56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19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检验项目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 w:rsidP="001A7F5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检测</w:t>
            </w:r>
            <w:r w:rsidR="001A7F55">
              <w:rPr>
                <w:rFonts w:hint="eastAsia"/>
              </w:rPr>
              <w:t>评定</w:t>
            </w:r>
            <w:r>
              <w:rPr>
                <w:rFonts w:hint="eastAsia"/>
              </w:rPr>
              <w:t>标准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58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spacing w:val="-6"/>
                <w:sz w:val="18"/>
                <w:szCs w:val="18"/>
              </w:rPr>
              <w:t xml:space="preserve">LY/T 1228-2015   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《土壤全氮测定法》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53-1987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36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磷的测定》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《土壤全磷测定法》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88-1988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70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全钾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 w:rsidP="00C714AE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《森林土壤钾的测定》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《土壤全钾测定法》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87-1988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47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水解性氮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="00C714AE" w:rsidRPr="00F704C9">
              <w:rPr>
                <w:spacing w:val="-6"/>
                <w:sz w:val="18"/>
                <w:szCs w:val="18"/>
              </w:rPr>
              <w:t>LY/T 1228-2015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2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有效磷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</w:t>
            </w:r>
            <w:r w:rsidR="00C714AE" w:rsidRPr="00E21B58">
              <w:rPr>
                <w:rFonts w:hint="eastAsia"/>
                <w:spacing w:val="-6"/>
                <w:sz w:val="18"/>
                <w:szCs w:val="18"/>
              </w:rPr>
              <w:t>《森林土壤磷的测定》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43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Chars="-50" w:left="-105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□速</w:t>
            </w:r>
          </w:p>
          <w:p w:rsidR="001C59DF" w:rsidRDefault="0019590C">
            <w:pPr>
              <w:spacing w:line="240" w:lineRule="exact"/>
              <w:ind w:leftChars="-50" w:left="-105" w:rightChars="-100" w:right="-21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□缓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效钾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F704C9" w:rsidRDefault="0019590C">
            <w:pPr>
              <w:spacing w:line="24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</w:t>
            </w:r>
            <w:r w:rsidR="00C714AE" w:rsidRPr="00E21B58">
              <w:rPr>
                <w:rFonts w:hint="eastAsia"/>
                <w:spacing w:val="-6"/>
                <w:sz w:val="18"/>
                <w:szCs w:val="18"/>
              </w:rPr>
              <w:t>《森林土壤钾的测定》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 w:rsidR="00F704C9"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□《土壤速效钾和缓效钾含量的测定》</w:t>
            </w:r>
            <w:r w:rsidR="00F704C9" w:rsidRPr="00F704C9">
              <w:rPr>
                <w:rFonts w:hint="eastAsia"/>
                <w:spacing w:val="-6"/>
                <w:sz w:val="18"/>
                <w:szCs w:val="18"/>
              </w:rPr>
              <w:t>NY/T 889-2004</w:t>
            </w:r>
          </w:p>
          <w:p w:rsidR="001C59DF" w:rsidRPr="00E21B58" w:rsidRDefault="0019590C" w:rsidP="00F704C9">
            <w:pPr>
              <w:spacing w:line="240" w:lineRule="exact"/>
              <w:ind w:leftChars="-50" w:left="-105"/>
              <w:rPr>
                <w:spacing w:val="-6"/>
                <w:sz w:val="18"/>
                <w:szCs w:val="18"/>
              </w:rPr>
            </w:pP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               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17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有机质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□《森林土壤有机质的测定及碳氮化的计算》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□《土壤检有机质的测定》</w:t>
            </w:r>
            <w:r w:rsidRPr="00E21B58">
              <w:rPr>
                <w:spacing w:val="-6"/>
                <w:sz w:val="18"/>
                <w:szCs w:val="18"/>
              </w:rPr>
              <w:t>NY/T 1121.6-2006</w:t>
            </w:r>
          </w:p>
          <w:p w:rsidR="001C59DF" w:rsidRPr="00E21B58" w:rsidRDefault="0019590C" w:rsidP="00E21B58">
            <w:pPr>
              <w:spacing w:line="240" w:lineRule="exact"/>
              <w:ind w:firstLineChars="200" w:firstLine="336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LY/T 1237-1999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□《土壤有机质测定法》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85-1988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2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Pr="001A1518" w:rsidRDefault="0019590C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 w:rsidRPr="001A1518">
              <w:rPr>
                <w:rFonts w:ascii="宋体" w:hAnsi="宋体" w:hint="eastAsia"/>
                <w:b/>
                <w:sz w:val="18"/>
                <w:szCs w:val="18"/>
              </w:rPr>
              <w:t>水分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□《土壤水分测定法》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52-1987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69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Pr="001A1518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1A1518">
              <w:rPr>
                <w:rFonts w:ascii="宋体" w:hAnsi="宋体" w:hint="eastAsia"/>
                <w:sz w:val="18"/>
                <w:szCs w:val="18"/>
              </w:rPr>
              <w:t>颗粒及质地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1B58" w:rsidRPr="00E21B58" w:rsidRDefault="0019590C" w:rsidP="00E21B58">
            <w:pPr>
              <w:spacing w:line="240" w:lineRule="exact"/>
              <w:ind w:leftChars="-50" w:left="-105" w:rightChars="-100" w:right="-210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□《森林土壤颗粒组成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(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机械组成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)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LY/T1225-1999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</w:p>
          <w:p w:rsidR="001C59DF" w:rsidRPr="00E21B58" w:rsidRDefault="0019590C" w:rsidP="00E21B58">
            <w:pPr>
              <w:spacing w:line="240" w:lineRule="exact"/>
              <w:ind w:leftChars="-50" w:left="-105" w:rightChars="-100" w:right="-210" w:firstLineChars="50" w:firstLine="84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土壤检测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3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土壤机械组成的测定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NY/T 1121.3-2006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6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值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 w:rsidP="00E21B58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值的测定》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LY/T 1239-1999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土壤检测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2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的测定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1121.2-2006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81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Pr="001A1518" w:rsidRDefault="001A1518" w:rsidP="001A1518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A1518">
              <w:rPr>
                <w:rFonts w:hAnsi="宋体"/>
                <w:b/>
                <w:bCs/>
                <w:sz w:val="18"/>
                <w:szCs w:val="18"/>
              </w:rPr>
              <w:t>全盐量检测（电导率）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□《森林土壤水溶性盐分分析》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LY/T 1251-1999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43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ind w:leftChars="-100" w:left="-210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通气孔隙度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□《森林土壤水分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-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物理性质的测定》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1215-1999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06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容重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</w:t>
            </w:r>
            <w:r w:rsidR="00E21B58" w:rsidRPr="00E21B58">
              <w:rPr>
                <w:rFonts w:ascii="宋体" w:hAnsi="宋体" w:hint="eastAsia"/>
                <w:sz w:val="18"/>
                <w:szCs w:val="18"/>
              </w:rPr>
              <w:t>土壤检测 第4部分:土壤容重的测定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1121.4-2006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07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检评依据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□《园林种植土》</w:t>
            </w:r>
            <w:r w:rsidRPr="00763BC8">
              <w:rPr>
                <w:spacing w:val="-6"/>
                <w:sz w:val="18"/>
                <w:szCs w:val="18"/>
              </w:rPr>
              <w:t>DB4401/T 36-2019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44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9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9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32"/>
          <w:jc w:val="center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="242"/>
            </w:pPr>
            <w:r>
              <w:rPr>
                <w:rFonts w:ascii="宋体" w:hAnsi="宋体" w:hint="eastAsia"/>
              </w:rPr>
              <w:t>□ 湿润      □ 干燥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07"/>
          <w:jc w:val="center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="242"/>
            </w:pPr>
            <w:r>
              <w:rPr>
                <w:rFonts w:ascii="宋体" w:hAnsi="宋体" w:hint="eastAsia"/>
              </w:rPr>
              <w:t>杂质：□ 多  □ 少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93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36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382591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C59DF" w:rsidRDefault="001959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F704C9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C59DF" w:rsidRDefault="001C59DF"/>
    <w:sectPr w:rsidR="001C59DF" w:rsidSect="00F704C9">
      <w:headerReference w:type="default" r:id="rId8"/>
      <w:pgSz w:w="11906" w:h="16838"/>
      <w:pgMar w:top="1134" w:right="964" w:bottom="34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B8A" w:rsidRDefault="00E03B8A" w:rsidP="001C59DF">
      <w:r>
        <w:separator/>
      </w:r>
    </w:p>
  </w:endnote>
  <w:endnote w:type="continuationSeparator" w:id="1">
    <w:p w:rsidR="00E03B8A" w:rsidRDefault="00E03B8A" w:rsidP="001C5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B8A" w:rsidRDefault="00E03B8A" w:rsidP="001C59DF">
      <w:r>
        <w:separator/>
      </w:r>
    </w:p>
  </w:footnote>
  <w:footnote w:type="continuationSeparator" w:id="1">
    <w:p w:rsidR="00E03B8A" w:rsidRDefault="00E03B8A" w:rsidP="001C5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AE" w:rsidRDefault="00C714AE" w:rsidP="00F704C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704C9">
      <w:rPr>
        <w:rStyle w:val="a5"/>
        <w:rFonts w:ascii="Times New Roman" w:cs="Times New Roman"/>
        <w:b w:val="0"/>
      </w:rPr>
      <w:t>表格编号：</w:t>
    </w:r>
    <w:r w:rsidR="006B51A6">
      <w:rPr>
        <w:rStyle w:val="a5"/>
        <w:rFonts w:ascii="Times New Roman" w:hAnsi="Times New Roman" w:cs="Times New Roman"/>
        <w:b w:val="0"/>
      </w:rPr>
      <w:t>WJ-JL-</w:t>
    </w:r>
    <w:r w:rsidRPr="00F704C9">
      <w:rPr>
        <w:rStyle w:val="a5"/>
        <w:rFonts w:ascii="Times New Roman" w:hAnsi="Times New Roman" w:cs="Times New Roman"/>
        <w:b w:val="0"/>
      </w:rPr>
      <w:t>CX12-01-20</w:t>
    </w:r>
    <w:r w:rsidR="00032EB8">
      <w:rPr>
        <w:rStyle w:val="a5"/>
        <w:rFonts w:ascii="Times New Roman" w:hAnsi="Times New Roman" w:cs="Times New Roman" w:hint="eastAsia"/>
        <w:b w:val="0"/>
      </w:rPr>
      <w:t>25</w:t>
    </w:r>
  </w:p>
  <w:p w:rsidR="00C714AE" w:rsidRPr="00F704C9" w:rsidRDefault="00C714AE" w:rsidP="00F704C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C714AE" w:rsidRDefault="00C714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648A2"/>
    <w:multiLevelType w:val="multilevel"/>
    <w:tmpl w:val="424648A2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C87"/>
    <w:rsid w:val="00032EB8"/>
    <w:rsid w:val="0008597F"/>
    <w:rsid w:val="000D1F81"/>
    <w:rsid w:val="000E289B"/>
    <w:rsid w:val="0019590C"/>
    <w:rsid w:val="001A1518"/>
    <w:rsid w:val="001A7F55"/>
    <w:rsid w:val="001C3324"/>
    <w:rsid w:val="001C4D3B"/>
    <w:rsid w:val="001C59DF"/>
    <w:rsid w:val="001D77CF"/>
    <w:rsid w:val="00201F6F"/>
    <w:rsid w:val="002859FA"/>
    <w:rsid w:val="002D69D7"/>
    <w:rsid w:val="002E21F8"/>
    <w:rsid w:val="00382591"/>
    <w:rsid w:val="003D6737"/>
    <w:rsid w:val="004159A6"/>
    <w:rsid w:val="00455199"/>
    <w:rsid w:val="00461349"/>
    <w:rsid w:val="00477CFB"/>
    <w:rsid w:val="004B2433"/>
    <w:rsid w:val="00534C87"/>
    <w:rsid w:val="00541143"/>
    <w:rsid w:val="0059411B"/>
    <w:rsid w:val="005E7978"/>
    <w:rsid w:val="006B51A6"/>
    <w:rsid w:val="006C1EFA"/>
    <w:rsid w:val="006F6CCF"/>
    <w:rsid w:val="0072023F"/>
    <w:rsid w:val="00763BC8"/>
    <w:rsid w:val="00765ED4"/>
    <w:rsid w:val="00772BA2"/>
    <w:rsid w:val="00773FCD"/>
    <w:rsid w:val="00784C81"/>
    <w:rsid w:val="007913AC"/>
    <w:rsid w:val="007B633F"/>
    <w:rsid w:val="007C6FCB"/>
    <w:rsid w:val="007D2F3C"/>
    <w:rsid w:val="00817D03"/>
    <w:rsid w:val="0083302F"/>
    <w:rsid w:val="00953D3E"/>
    <w:rsid w:val="009A04F0"/>
    <w:rsid w:val="009E5CC9"/>
    <w:rsid w:val="00AA4D0C"/>
    <w:rsid w:val="00B40F69"/>
    <w:rsid w:val="00B8518B"/>
    <w:rsid w:val="00B9300B"/>
    <w:rsid w:val="00C2302D"/>
    <w:rsid w:val="00C714AE"/>
    <w:rsid w:val="00C85DC7"/>
    <w:rsid w:val="00CA1CDB"/>
    <w:rsid w:val="00D354F4"/>
    <w:rsid w:val="00D740C9"/>
    <w:rsid w:val="00E01C2D"/>
    <w:rsid w:val="00E03B8A"/>
    <w:rsid w:val="00E2096F"/>
    <w:rsid w:val="00E21B58"/>
    <w:rsid w:val="00E43C77"/>
    <w:rsid w:val="00EC5220"/>
    <w:rsid w:val="00F704C9"/>
    <w:rsid w:val="00F82827"/>
    <w:rsid w:val="0B2B5272"/>
    <w:rsid w:val="3CA54884"/>
    <w:rsid w:val="7B4E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D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C59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C5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C59D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C59D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C59DF"/>
    <w:rPr>
      <w:sz w:val="18"/>
      <w:szCs w:val="18"/>
    </w:rPr>
  </w:style>
  <w:style w:type="paragraph" w:styleId="a6">
    <w:name w:val="List Paragraph"/>
    <w:basedOn w:val="a"/>
    <w:uiPriority w:val="99"/>
    <w:qFormat/>
    <w:rsid w:val="001C59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271</Words>
  <Characters>1548</Characters>
  <Application>Microsoft Office Word</Application>
  <DocSecurity>0</DocSecurity>
  <Lines>12</Lines>
  <Paragraphs>3</Paragraphs>
  <ScaleCrop>false</ScaleCrop>
  <Company>Microsoft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dcterms:created xsi:type="dcterms:W3CDTF">2017-12-06T07:41:00Z</dcterms:created>
  <dcterms:modified xsi:type="dcterms:W3CDTF">2024-12-31T03:02:00Z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